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49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0"/>
        <w:gridCol w:w="5204"/>
        <w:gridCol w:w="920"/>
        <w:gridCol w:w="2918"/>
        <w:gridCol w:w="3837"/>
      </w:tblGrid>
      <w:tr w:rsidR="000B077E" w14:paraId="3A502D4A" w14:textId="77777777" w:rsidTr="000B077E">
        <w:trPr>
          <w:trHeight w:val="2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067B" w14:textId="77777777" w:rsidR="000B077E" w:rsidRDefault="000B077E">
            <w:pPr>
              <w:suppressAutoHyphen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7033EE17" wp14:editId="1341D561">
                  <wp:extent cx="679450" cy="1123950"/>
                  <wp:effectExtent l="0" t="0" r="635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56D4" w14:textId="77777777" w:rsidR="000B077E" w:rsidRDefault="000B077E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MINISTERUL EDUCAŢIEI</w:t>
            </w:r>
          </w:p>
          <w:p w14:paraId="26D2DB0F" w14:textId="77777777" w:rsidR="000B077E" w:rsidRDefault="000B077E">
            <w:pPr>
              <w:suppressAutoHyphens/>
              <w:spacing w:after="0" w:line="240" w:lineRule="auto"/>
              <w:jc w:val="center"/>
              <w:textAlignment w:val="baseline"/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inline distT="0" distB="0" distL="0" distR="0" wp14:anchorId="5FA3A8CD" wp14:editId="248FB404">
                      <wp:extent cx="3596005" cy="377190"/>
                      <wp:effectExtent l="0" t="0" r="0" b="3810"/>
                      <wp:docPr id="2" name="Casetă tex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600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0189A630" w14:textId="77777777" w:rsidR="000B077E" w:rsidRDefault="000B077E" w:rsidP="000B077E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20"/>
                                      <w:szCs w:val="20"/>
                                    </w:rPr>
                                    <w:t>ŞCOALA GIMNAZIALĂ „IOAN SLAVICI" ORADEA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FA3A8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tă text 1" o:spid="_x0000_s1026" type="#_x0000_t202" style="width:283.15pt;height:2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" filled="f" stroked="f">
                      <v:textbox style="mso-fit-shape-to-text:t">
                        <w:txbxContent>
                          <w:p w14:paraId="0189A630" w14:textId="77777777" w:rsidR="000B077E" w:rsidRDefault="000B077E" w:rsidP="000B077E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20"/>
                              </w:rPr>
                              <w:t>ŞCOALA GIMNAZIALĂ „IOAN SLAVICI" ORADEA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22A9257" w14:textId="77777777" w:rsidR="000B077E" w:rsidRDefault="000B07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str. Calea Clujului, nr. 188, loc. Oradea, jud. Bihor</w:t>
            </w:r>
          </w:p>
          <w:p w14:paraId="363CB673" w14:textId="77777777" w:rsidR="000B077E" w:rsidRDefault="000B077E">
            <w:pPr>
              <w:tabs>
                <w:tab w:val="left" w:pos="210"/>
                <w:tab w:val="center" w:pos="268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tel/fax 0259/414174 – 0359/465232</w:t>
            </w:r>
          </w:p>
          <w:p w14:paraId="52301F03" w14:textId="77777777" w:rsidR="000B077E" w:rsidRDefault="000B077E">
            <w:pPr>
              <w:suppressAutoHyphen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e-mail </w:t>
            </w:r>
            <w:hyperlink r:id="rId6" w:history="1">
              <w:r>
                <w:rPr>
                  <w:rStyle w:val="Hyperlink"/>
                  <w:rFonts w:ascii="Times New Roman" w:eastAsia="Times New Roman" w:hAnsi="Times New Roman"/>
                  <w:color w:val="auto"/>
                  <w:sz w:val="18"/>
                  <w:szCs w:val="18"/>
                  <w:lang w:val="en-US"/>
                </w:rPr>
                <w:t>ioanslavici188@yahoo.com</w:t>
              </w:r>
            </w:hyperlink>
          </w:p>
          <w:p w14:paraId="1B22A0A4" w14:textId="77777777" w:rsidR="000B077E" w:rsidRDefault="000B077E">
            <w:pPr>
              <w:suppressAutoHyphen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web </w:t>
            </w:r>
            <w:hyperlink r:id="rId7" w:history="1">
              <w:r>
                <w:rPr>
                  <w:rStyle w:val="Hyperlink"/>
                  <w:rFonts w:ascii="Times New Roman" w:eastAsia="Times New Roman" w:hAnsi="Times New Roman"/>
                  <w:color w:val="auto"/>
                  <w:sz w:val="18"/>
                  <w:szCs w:val="18"/>
                  <w:lang w:val="en-US"/>
                </w:rPr>
                <w:t>www.ioanslavici188.trei.ro</w:t>
              </w:r>
            </w:hyperlink>
          </w:p>
          <w:p w14:paraId="1A79724C" w14:textId="77777777" w:rsidR="000B077E" w:rsidRDefault="000B07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4022825C" w14:textId="77777777" w:rsidR="000B077E" w:rsidRDefault="000B07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37" w:type="dxa"/>
          </w:tcPr>
          <w:p w14:paraId="06EFD878" w14:textId="77777777" w:rsidR="000B077E" w:rsidRDefault="000B07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077E" w14:paraId="1FA70081" w14:textId="77777777" w:rsidTr="000B077E">
        <w:trPr>
          <w:trHeight w:val="166"/>
        </w:trPr>
        <w:tc>
          <w:tcPr>
            <w:tcW w:w="6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447A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CDDD8EF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Nr.                             /</w:t>
            </w:r>
            <w:r w:rsidR="00BD37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Data:                                                                                                                                                                                        </w:t>
            </w:r>
          </w:p>
          <w:p w14:paraId="35D80FC8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CE24605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AVIZAT</w:t>
            </w:r>
          </w:p>
        </w:tc>
        <w:tc>
          <w:tcPr>
            <w:tcW w:w="38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09E7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C5D4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ÎNTOCMIT/PROPUS DE </w:t>
            </w:r>
          </w:p>
        </w:tc>
      </w:tr>
      <w:tr w:rsidR="000B077E" w14:paraId="4D7B8E7D" w14:textId="77777777" w:rsidTr="000B077E">
        <w:trPr>
          <w:trHeight w:val="270"/>
        </w:trPr>
        <w:tc>
          <w:tcPr>
            <w:tcW w:w="6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07F6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BFD63EC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2EF42BB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DIRECTOR: </w:t>
            </w:r>
          </w:p>
          <w:p w14:paraId="4FDFCC49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7ACE9E1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4305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C7F8" w14:textId="77777777" w:rsidR="000B077E" w:rsidRDefault="000B077E">
            <w:pPr>
              <w:suppressAutoHyphens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PROFESOR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Fechete Camelia-Elena</w:t>
            </w:r>
          </w:p>
          <w:p w14:paraId="695C54ED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32EE27" w14:textId="77777777" w:rsidR="000B077E" w:rsidRDefault="000B077E">
            <w:pPr>
              <w:suppressAutoHyphens/>
              <w:spacing w:after="0" w:line="360" w:lineRule="auto"/>
              <w:ind w:firstLine="7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3AE710C8" w14:textId="77777777" w:rsidR="000B077E" w:rsidRDefault="000B077E">
            <w:pPr>
              <w:suppressAutoHyphens/>
              <w:spacing w:after="0" w:line="360" w:lineRule="auto"/>
              <w:ind w:firstLine="7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77E" w14:paraId="7243AD68" w14:textId="77777777" w:rsidTr="000B077E">
        <w:trPr>
          <w:trHeight w:val="354"/>
        </w:trPr>
        <w:tc>
          <w:tcPr>
            <w:tcW w:w="6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3657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74C9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F9F1" w14:textId="77777777" w:rsidR="000B077E" w:rsidRDefault="000B077E">
            <w:pPr>
              <w:suppressAutoHyphens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ÎN COLABORARE CU PROFESOR DE SPRIJIN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2E4471DC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2D0E090" w14:textId="77777777" w:rsid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960585B" w14:textId="77777777" w:rsidR="000B077E" w:rsidRDefault="000B077E" w:rsidP="000B077E">
      <w:pPr>
        <w:suppressAutoHyphens/>
        <w:spacing w:after="0" w:line="360" w:lineRule="auto"/>
        <w:ind w:left="709"/>
        <w:textAlignment w:val="baseline"/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</w:t>
      </w:r>
    </w:p>
    <w:p w14:paraId="702A7259" w14:textId="77777777" w:rsidR="000B077E" w:rsidRDefault="000B077E" w:rsidP="000B077E">
      <w:pPr>
        <w:suppressAutoHyphens/>
        <w:spacing w:after="0" w:line="360" w:lineRule="auto"/>
        <w:ind w:left="709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CURRICULUM ADAPTAT  </w:t>
      </w:r>
    </w:p>
    <w:p w14:paraId="2771B1A0" w14:textId="77777777" w:rsidR="000B077E" w:rsidRDefault="000B077E" w:rsidP="000B077E">
      <w:pPr>
        <w:suppressAutoHyphens/>
        <w:spacing w:after="0" w:line="360" w:lineRule="auto"/>
        <w:ind w:left="709"/>
        <w:jc w:val="center"/>
        <w:textAlignment w:val="baseline"/>
      </w:pPr>
    </w:p>
    <w:p w14:paraId="4FB8132D" w14:textId="77777777" w:rsidR="000B077E" w:rsidRDefault="000B077E" w:rsidP="000B077E">
      <w:pPr>
        <w:suppressAutoHyphens/>
        <w:spacing w:after="0" w:line="276" w:lineRule="auto"/>
        <w:ind w:left="706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NUMELE ȘI PRENUMELE CADRULUI/CADRELOR DIDACTICE PROPUNĂTOR/PROPUNĂTOARE: prof. Fechete Camelia-Elena + prof. de sprijin</w:t>
      </w:r>
    </w:p>
    <w:p w14:paraId="63C48D32" w14:textId="77777777" w:rsidR="000B077E" w:rsidRDefault="000B077E" w:rsidP="000B077E">
      <w:pPr>
        <w:suppressAutoHyphens/>
        <w:spacing w:after="0" w:line="276" w:lineRule="auto"/>
        <w:ind w:left="706"/>
        <w:textAlignment w:val="baseline"/>
      </w:pPr>
      <w:r>
        <w:rPr>
          <w:rFonts w:ascii="Times New Roman" w:hAnsi="Times New Roman"/>
          <w:sz w:val="20"/>
          <w:szCs w:val="20"/>
        </w:rPr>
        <w:t xml:space="preserve">NUMELE ȘI PRENUMELE ELEVULUI: </w:t>
      </w:r>
    </w:p>
    <w:p w14:paraId="0669ADEE" w14:textId="77777777" w:rsidR="000B077E" w:rsidRDefault="000B077E" w:rsidP="000B077E">
      <w:pPr>
        <w:suppressAutoHyphens/>
        <w:spacing w:after="0" w:line="276" w:lineRule="auto"/>
        <w:ind w:left="706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CERTIFICAT DE ORIENTARE ȘCOLARĂ ȘI PROFESIONALĂ:</w:t>
      </w:r>
    </w:p>
    <w:p w14:paraId="1F42331E" w14:textId="77777777" w:rsidR="000B077E" w:rsidRDefault="000B077E" w:rsidP="000B077E">
      <w:pPr>
        <w:suppressAutoHyphens/>
        <w:spacing w:after="0" w:line="276" w:lineRule="auto"/>
        <w:ind w:left="706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DIAGNOSTIC: CLASA: a VI-a </w:t>
      </w:r>
    </w:p>
    <w:p w14:paraId="49AFCD74" w14:textId="77777777" w:rsidR="000B077E" w:rsidRDefault="000B077E" w:rsidP="000B077E">
      <w:pPr>
        <w:suppressAutoHyphens/>
        <w:spacing w:after="0" w:line="276" w:lineRule="auto"/>
        <w:ind w:left="706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DISCIPLINA: Limba și literatura română</w:t>
      </w:r>
    </w:p>
    <w:p w14:paraId="7869C6E2" w14:textId="77777777" w:rsidR="000B077E" w:rsidRDefault="000B077E" w:rsidP="000B077E">
      <w:pPr>
        <w:suppressAutoHyphens/>
        <w:spacing w:after="0" w:line="276" w:lineRule="auto"/>
        <w:ind w:left="706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PERIOADA DE IMPLEMENTARE: an școlar 2023-2024</w:t>
      </w:r>
    </w:p>
    <w:p w14:paraId="0CFFD3F3" w14:textId="77777777" w:rsidR="000B077E" w:rsidRDefault="000B077E" w:rsidP="000B077E">
      <w:pPr>
        <w:suppressAutoHyphens/>
        <w:spacing w:after="0" w:line="276" w:lineRule="auto"/>
        <w:ind w:left="706"/>
        <w:textAlignment w:val="baseline"/>
        <w:rPr>
          <w:rFonts w:ascii="Times New Roman" w:hAnsi="Times New Roman"/>
          <w:sz w:val="20"/>
          <w:szCs w:val="20"/>
        </w:rPr>
      </w:pPr>
    </w:p>
    <w:p w14:paraId="4D72D0E4" w14:textId="77777777" w:rsidR="000B077E" w:rsidRDefault="000B077E" w:rsidP="000B077E">
      <w:pPr>
        <w:suppressAutoHyphens/>
        <w:spacing w:after="0" w:line="276" w:lineRule="auto"/>
        <w:ind w:left="706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COMPETENȚE GENERALE:</w:t>
      </w:r>
    </w:p>
    <w:p w14:paraId="48C49CD6" w14:textId="77777777" w:rsidR="000B077E" w:rsidRDefault="000B077E" w:rsidP="000B077E">
      <w:pPr>
        <w:numPr>
          <w:ilvl w:val="0"/>
          <w:numId w:val="1"/>
        </w:numPr>
        <w:suppressAutoHyphens/>
        <w:spacing w:after="0" w:line="240" w:lineRule="auto"/>
        <w:textAlignment w:val="baseline"/>
      </w:pPr>
      <w:r>
        <w:rPr>
          <w:rFonts w:ascii="Times New Roman" w:hAnsi="Times New Roman"/>
          <w:sz w:val="24"/>
          <w:szCs w:val="24"/>
        </w:rPr>
        <w:t>Participarea la interacţiuni verbale în</w:t>
      </w:r>
      <w:r w:rsidR="009E5204">
        <w:rPr>
          <w:rFonts w:ascii="Times New Roman" w:hAnsi="Times New Roman"/>
          <w:sz w:val="24"/>
          <w:szCs w:val="24"/>
        </w:rPr>
        <w:t xml:space="preserve"> diverse situaţii de comunicare</w:t>
      </w:r>
      <w:r>
        <w:rPr>
          <w:rFonts w:ascii="Times New Roman" w:hAnsi="Times New Roman"/>
          <w:sz w:val="24"/>
          <w:szCs w:val="24"/>
        </w:rPr>
        <w:t xml:space="preserve"> prin receptarea şi producerea textului oral </w:t>
      </w:r>
    </w:p>
    <w:p w14:paraId="39C187B2" w14:textId="77777777" w:rsidR="000B077E" w:rsidRDefault="000B077E" w:rsidP="009E5204">
      <w:pPr>
        <w:pStyle w:val="ListParagraph"/>
        <w:numPr>
          <w:ilvl w:val="0"/>
          <w:numId w:val="1"/>
        </w:numPr>
        <w:suppressAutoHyphens/>
        <w:spacing w:after="0" w:line="240" w:lineRule="auto"/>
        <w:textAlignment w:val="baseline"/>
      </w:pPr>
      <w:r w:rsidRPr="009E5204">
        <w:rPr>
          <w:rFonts w:ascii="Times New Roman" w:hAnsi="Times New Roman"/>
          <w:sz w:val="24"/>
          <w:szCs w:val="24"/>
        </w:rPr>
        <w:t xml:space="preserve">Receptarea textului scris de diverse tipuri </w:t>
      </w:r>
    </w:p>
    <w:p w14:paraId="507F9C38" w14:textId="77777777" w:rsidR="000B077E" w:rsidRDefault="000B077E" w:rsidP="000B077E">
      <w:pPr>
        <w:numPr>
          <w:ilvl w:val="0"/>
          <w:numId w:val="2"/>
        </w:numPr>
        <w:suppressAutoHyphens/>
        <w:spacing w:after="0" w:line="240" w:lineRule="auto"/>
        <w:textAlignment w:val="baseline"/>
      </w:pPr>
      <w:r>
        <w:rPr>
          <w:rFonts w:ascii="Times New Roman" w:hAnsi="Times New Roman"/>
          <w:sz w:val="24"/>
          <w:szCs w:val="24"/>
        </w:rPr>
        <w:t xml:space="preserve">Redactarea textului scris de diverse tipuri </w:t>
      </w:r>
    </w:p>
    <w:p w14:paraId="4A98E10B" w14:textId="77777777" w:rsidR="000B077E" w:rsidRDefault="000B077E" w:rsidP="000B077E">
      <w:pPr>
        <w:numPr>
          <w:ilvl w:val="0"/>
          <w:numId w:val="2"/>
        </w:numPr>
        <w:suppressAutoHyphens/>
        <w:spacing w:after="0" w:line="240" w:lineRule="auto"/>
        <w:textAlignment w:val="baseline"/>
      </w:pPr>
      <w:r>
        <w:rPr>
          <w:rFonts w:ascii="Times New Roman" w:hAnsi="Times New Roman"/>
          <w:sz w:val="24"/>
          <w:szCs w:val="24"/>
        </w:rPr>
        <w:t xml:space="preserve">Utilizarea corectă, adecvată şi eficientă a limbii în procesul comunicării orale și scrise </w:t>
      </w:r>
    </w:p>
    <w:p w14:paraId="65FE2E86" w14:textId="77777777" w:rsidR="000B077E" w:rsidRPr="000B077E" w:rsidRDefault="000B077E" w:rsidP="000B077E">
      <w:pPr>
        <w:numPr>
          <w:ilvl w:val="0"/>
          <w:numId w:val="2"/>
        </w:numPr>
        <w:suppressAutoHyphens/>
        <w:spacing w:after="0" w:line="240" w:lineRule="auto"/>
        <w:textAlignment w:val="baseline"/>
      </w:pPr>
      <w:r>
        <w:rPr>
          <w:rFonts w:ascii="Times New Roman" w:hAnsi="Times New Roman"/>
          <w:sz w:val="24"/>
          <w:szCs w:val="24"/>
        </w:rPr>
        <w:t>Exprimarea identității lingvistice și culturale proprii în context național și internațional</w:t>
      </w:r>
    </w:p>
    <w:p w14:paraId="634BA81D" w14:textId="77777777" w:rsidR="000B077E" w:rsidRDefault="000B077E" w:rsidP="000B077E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687D4DC7" w14:textId="77777777" w:rsidR="000B077E" w:rsidRDefault="000B077E" w:rsidP="000B077E">
      <w:pPr>
        <w:suppressAutoHyphens/>
        <w:spacing w:after="0" w:line="240" w:lineRule="auto"/>
        <w:textAlignment w:val="baseline"/>
      </w:pPr>
    </w:p>
    <w:p w14:paraId="2A1DC50E" w14:textId="77777777" w:rsidR="000B077E" w:rsidRDefault="000B077E" w:rsidP="000B077E">
      <w:pPr>
        <w:suppressAutoHyphens/>
        <w:spacing w:after="0" w:line="240" w:lineRule="auto"/>
        <w:jc w:val="center"/>
        <w:textAlignment w:val="baseline"/>
        <w:rPr>
          <w:rFonts w:ascii="Times New Roman" w:eastAsia="MS Mincho" w:hAnsi="Times New Roman"/>
          <w:sz w:val="24"/>
          <w:szCs w:val="24"/>
          <w:lang w:val="en-US"/>
        </w:rPr>
      </w:pPr>
    </w:p>
    <w:tbl>
      <w:tblPr>
        <w:tblW w:w="150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6"/>
        <w:gridCol w:w="4534"/>
        <w:gridCol w:w="2574"/>
        <w:gridCol w:w="2870"/>
        <w:gridCol w:w="1296"/>
      </w:tblGrid>
      <w:tr w:rsidR="000B077E" w:rsidRPr="000B077E" w14:paraId="1215A15F" w14:textId="77777777" w:rsidTr="00BD37D7">
        <w:trPr>
          <w:trHeight w:val="516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63EE" w14:textId="77777777" w:rsidR="000B077E" w:rsidRPr="000B077E" w:rsidRDefault="000B0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/>
                <w:bCs/>
                <w:sz w:val="24"/>
                <w:szCs w:val="24"/>
              </w:rPr>
              <w:t>Competențe specifice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83FE" w14:textId="77777777" w:rsidR="000B077E" w:rsidRPr="000B077E" w:rsidRDefault="000B0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/>
                <w:bCs/>
                <w:sz w:val="24"/>
                <w:szCs w:val="24"/>
              </w:rPr>
              <w:t>Conţinuturi/Activități de învățare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7BA6" w14:textId="77777777" w:rsidR="000B077E" w:rsidRPr="000B077E" w:rsidRDefault="000B0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/>
                <w:bCs/>
                <w:sz w:val="24"/>
                <w:szCs w:val="24"/>
              </w:rPr>
              <w:t>Metode și mijloace de realizare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30A5" w14:textId="77777777" w:rsidR="000B077E" w:rsidRPr="000B077E" w:rsidRDefault="00BD37D7" w:rsidP="00BD37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Metode și </w:t>
            </w:r>
            <w:r w:rsidR="000B077E" w:rsidRPr="000B077E">
              <w:rPr>
                <w:rFonts w:ascii="Times New Roman" w:hAnsi="Times New Roman"/>
                <w:b/>
                <w:bCs/>
                <w:sz w:val="24"/>
                <w:szCs w:val="24"/>
              </w:rPr>
              <w:t>instrumente de evaluare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23A0" w14:textId="77777777" w:rsidR="000B077E" w:rsidRPr="000B077E" w:rsidRDefault="000B0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/>
                <w:bCs/>
                <w:sz w:val="24"/>
                <w:szCs w:val="24"/>
              </w:rPr>
              <w:t>Observații</w:t>
            </w:r>
          </w:p>
        </w:tc>
      </w:tr>
      <w:tr w:rsidR="000B077E" w:rsidRPr="000B077E" w14:paraId="7B98B9D3" w14:textId="77777777" w:rsidTr="00BD37D7">
        <w:trPr>
          <w:trHeight w:val="456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70E2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1.1.Rezumarea, pe baza informațiilor explicite și implicite, a unor pasaje din diverse tipuri de texte orale narative, monologate și dialogate</w:t>
            </w:r>
          </w:p>
          <w:p w14:paraId="3DE370DC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1.2. Prezentarea unor informații, idei, sentimente și puncte de vedere în texte orale, participând la discuții pe diverse teme sau pornind de la textele citite/ascultate</w:t>
            </w:r>
          </w:p>
          <w:p w14:paraId="596D6AD5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1.3.</w:t>
            </w:r>
            <w:r w:rsidRPr="000B077E">
              <w:rPr>
                <w:rFonts w:ascii="Times New Roman" w:hAnsi="Times New Roman"/>
                <w:sz w:val="24"/>
                <w:szCs w:val="24"/>
              </w:rPr>
              <w:t xml:space="preserve"> Adecvarea comunicării nonverbale şi paraverbale la o situaţie dată, evidențiind ideile și atitudinile, în situaţii de comunicare faţă-în-faţă sau mediată</w:t>
            </w:r>
          </w:p>
          <w:p w14:paraId="55A84F16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34EED370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9323E5D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278F44FC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3E565129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0747507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5EBA4CEE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2C2639ED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51890F6A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1.4. Participarea la interacțiuni verbale simple cu mai mulți interlocutori, având în vedere cantitatea și relevanța informației transmise și primite</w:t>
            </w:r>
          </w:p>
          <w:p w14:paraId="122138F1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1F922A74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457360C2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7653CA4A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2.1. Corelarea informațiilor explicite și implicite din texte literare și nonliterare, continue, discontinue și multimodale </w:t>
            </w:r>
          </w:p>
          <w:p w14:paraId="07847498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7F799A7F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7728EB93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77E266E7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4392998A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2.3.Prezentarea unor răspunsuri personale, creative și critice pe marginea unor texte diverse</w:t>
            </w:r>
          </w:p>
          <w:p w14:paraId="6A191314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5EFDDF33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4C6887CF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612EF9B2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622E1846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1D6623E0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3.1. Redactarea unui rezumat, a unui text, pe un subiect la alegere, având în vedere etapele procesului de scriere și structurile specifice, pentru a comunica idei și informații sau pentru a relata experiențe trăite sau imaginate</w:t>
            </w:r>
          </w:p>
          <w:p w14:paraId="727B182C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775B3AFB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01F297B6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52B2E394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3.3. Adecvarea textului scris la situația și scopul de comunicare</w:t>
            </w:r>
          </w:p>
          <w:p w14:paraId="33D18307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079C815B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1A1B436C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22F64507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5CC2D942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4.1. Utilizarea structurilor sintactice și morfologice de bază ale limbii române standard pentru înțelegerea și exprimarea corectă și precisă a intențiilor comunicative</w:t>
            </w:r>
          </w:p>
          <w:p w14:paraId="3A15B043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6D17DAC5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4730AF01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4.2. Aplicarea conștientă a achizițiilor lexicale și semantice de </w:t>
            </w: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lastRenderedPageBreak/>
              <w:t>bază, din limba română standard, pentru exprimarea corectă a intenției comunicative</w:t>
            </w:r>
          </w:p>
          <w:p w14:paraId="31B68185" w14:textId="77777777" w:rsidR="000B077E" w:rsidRPr="000B077E" w:rsidRDefault="000B077E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o-RO"/>
              </w:rPr>
              <w:t>4.3. Valorificarea achizițiilor fonetice de bază, în realizarea propriei pronunții și scrieri și pentru evaluarea pronunției și scrierii celorlalți, prin raportarea la normă, cu scopul corectării erorilor în comunicare</w:t>
            </w:r>
          </w:p>
          <w:p w14:paraId="4193A215" w14:textId="77777777" w:rsidR="000B077E" w:rsidRPr="000B077E" w:rsidRDefault="000B077E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o-RO"/>
              </w:rPr>
            </w:pPr>
          </w:p>
          <w:p w14:paraId="57BDE681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4.4. Utilizarea deprinderilor dobândite pentru monitorizarea corectitudinii comunicării, prin raportarea la normă</w:t>
            </w:r>
          </w:p>
          <w:p w14:paraId="2B40CBC4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6FD5DD11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7A8EBE39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51248405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00E9A2A4" w14:textId="77777777" w:rsidR="000B077E" w:rsidRPr="000B077E" w:rsidRDefault="000B077E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4.5. Redactarea unor texte, valorificând gândirea logică și competența lingvistică, în procesul de învățare pe tot parcursul vieții</w:t>
            </w:r>
          </w:p>
          <w:p w14:paraId="1E11137F" w14:textId="77777777" w:rsidR="000B077E" w:rsidRPr="000B077E" w:rsidRDefault="000B077E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o-RO"/>
              </w:rPr>
            </w:pPr>
          </w:p>
          <w:p w14:paraId="10259F2C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5.1. Investigarea unor obiceiuri și tradiții românești și ale unor comunități etnice de pe teritoriul României </w:t>
            </w:r>
          </w:p>
          <w:p w14:paraId="0E580429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61A45852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78DD258E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56F69FFC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4E6479DC" w14:textId="77777777" w:rsidR="000B077E" w:rsidRPr="000B077E" w:rsidRDefault="000B077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5.2. Analiza unor elemente comune identificate în cultura proprie și în cultura altor popoare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BAA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lastRenderedPageBreak/>
              <w:t>1.1.</w:t>
            </w:r>
          </w:p>
          <w:p w14:paraId="4C2EF46E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– exerciții de ascultare activă, punând întrebări referitoare la o idee/o informație din textul audiat; </w:t>
            </w:r>
          </w:p>
          <w:p w14:paraId="4063FA8D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− parafrazarea unor enunţuri </w:t>
            </w:r>
          </w:p>
          <w:p w14:paraId="568FBDDA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dintr-un text audiat; </w:t>
            </w:r>
          </w:p>
          <w:p w14:paraId="63732ABC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− identificarea sensului global al unui text audiat; </w:t>
            </w:r>
          </w:p>
          <w:p w14:paraId="543B66A1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− formularea ideilor principale dintr-un mesaj transmis de către un prieten/coleg.</w:t>
            </w:r>
          </w:p>
          <w:p w14:paraId="05DD23C1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1.2.</w:t>
            </w:r>
          </w:p>
          <w:p w14:paraId="0FB160DC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– elaborarea unui text oral pornind de la un enunț dat/de la o imagine dată;</w:t>
            </w:r>
          </w:p>
          <w:p w14:paraId="22DD7ED0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− exerciții de exprimare a unui punct de vedere referitor la o idee extrasă dintr-un text oral/scris.</w:t>
            </w:r>
          </w:p>
          <w:p w14:paraId="2656AF75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1.3.</w:t>
            </w:r>
          </w:p>
          <w:p w14:paraId="6695D054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077E">
              <w:rPr>
                <w:rFonts w:ascii="Times New Roman" w:hAnsi="Times New Roman"/>
                <w:sz w:val="24"/>
                <w:szCs w:val="24"/>
              </w:rPr>
              <w:t xml:space="preserve">− relatarea de întâmplări, folosind mima, pantomima; </w:t>
            </w:r>
          </w:p>
          <w:p w14:paraId="1C660288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hAnsi="Times New Roman"/>
                <w:sz w:val="24"/>
                <w:szCs w:val="24"/>
              </w:rPr>
              <w:t>− exerciții de identificare a două elemente paraverbale utilizate de un participant într-o situație de comunicare.</w:t>
            </w:r>
          </w:p>
          <w:p w14:paraId="107BD0FC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1.4.</w:t>
            </w:r>
          </w:p>
          <w:p w14:paraId="790D0226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− exerciții de construire a unei situații de comunicare pornind de la un aspect relevant pentru comportamentul școlar;</w:t>
            </w:r>
          </w:p>
          <w:p w14:paraId="03186B43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− exerciţii de extragere a unor informaţii dintr-un dialog.</w:t>
            </w:r>
          </w:p>
          <w:p w14:paraId="5AD79BC4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1C7F916A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077E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  <w:p w14:paraId="64FA4681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077E">
              <w:rPr>
                <w:rFonts w:ascii="Times New Roman" w:hAnsi="Times New Roman"/>
                <w:sz w:val="24"/>
                <w:szCs w:val="24"/>
              </w:rPr>
              <w:t xml:space="preserve">− povestirea subiectului unei opere epice ţinând seama de momentele subiectului/etapele acţiunii; </w:t>
            </w:r>
          </w:p>
          <w:p w14:paraId="706FA923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hAnsi="Times New Roman"/>
                <w:sz w:val="24"/>
                <w:szCs w:val="24"/>
              </w:rPr>
              <w:lastRenderedPageBreak/>
              <w:t>− identificarea emoţiilor, a sentimentelor şi a atitudinilor exprimate într-un text literar şi/sau nonliterar.</w:t>
            </w:r>
          </w:p>
          <w:p w14:paraId="06B8A199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741C240D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2.3.</w:t>
            </w:r>
          </w:p>
          <w:p w14:paraId="769FECC6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– relatarea unor întâmplări personale; </w:t>
            </w:r>
          </w:p>
          <w:p w14:paraId="704B510D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− formularea unor ipoteze, supoziţii privind coordonata spaţio-temporală a unei acţiuni;</w:t>
            </w:r>
          </w:p>
          <w:p w14:paraId="147159EF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− exerciţii de utilizare a descrierii şi a naraţiunii în texte foarte scurte.</w:t>
            </w:r>
          </w:p>
          <w:p w14:paraId="5B93E330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537F9F93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3.1.</w:t>
            </w:r>
          </w:p>
          <w:p w14:paraId="62199CE6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– exerciţii de transformare/rescriere a unor texte după criterii date;</w:t>
            </w:r>
          </w:p>
          <w:p w14:paraId="0BA4FCDF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− scrierea unui text cu început/cu sfârșit dat, integrând secvențe narative în texte dialogate sau secvențe descriptive în texte narative.</w:t>
            </w:r>
          </w:p>
          <w:p w14:paraId="5385BE45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14:paraId="4CE12CF1" w14:textId="77777777" w:rsidR="000B077E" w:rsidRPr="000B077E" w:rsidRDefault="000B077E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77E">
              <w:rPr>
                <w:rFonts w:ascii="Times New Roman" w:hAnsi="Times New Roman"/>
                <w:sz w:val="24"/>
                <w:szCs w:val="24"/>
              </w:rPr>
              <w:t>3.3.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18"/>
            </w:tblGrid>
            <w:tr w:rsidR="000B077E" w:rsidRPr="000B077E" w14:paraId="4033CA2D" w14:textId="77777777">
              <w:trPr>
                <w:trHeight w:val="13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3907" w:type="dxa"/>
                    <w:tblLook w:val="04A0" w:firstRow="1" w:lastRow="0" w:firstColumn="1" w:lastColumn="0" w:noHBand="0" w:noVBand="1"/>
                  </w:tblPr>
                  <w:tblGrid>
                    <w:gridCol w:w="3907"/>
                  </w:tblGrid>
                  <w:tr w:rsidR="000B077E" w:rsidRPr="000B077E" w14:paraId="45366FAA" w14:textId="77777777" w:rsidTr="000B077E">
                    <w:trPr>
                      <w:trHeight w:val="17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85E527" w14:textId="77777777" w:rsidR="000B077E" w:rsidRPr="000B077E" w:rsidRDefault="000B077E">
                        <w:pPr>
                          <w:autoSpaceDE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0B077E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- exerciții de adecvare a mesajului la situația și scopul de comunicare, prin selectarea unor cuvinte; </w:t>
                        </w:r>
                      </w:p>
                      <w:p w14:paraId="2CB4ED93" w14:textId="77777777" w:rsidR="000B077E" w:rsidRPr="000B077E" w:rsidRDefault="000B077E">
                        <w:pPr>
                          <w:autoSpaceDE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340AE32A" w14:textId="77777777" w:rsidR="000B077E" w:rsidRPr="000B077E" w:rsidRDefault="000B077E">
                        <w:pPr>
                          <w:autoSpaceDE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20B99608" w14:textId="77777777" w:rsidR="000B077E" w:rsidRPr="000B077E" w:rsidRDefault="000B077E">
                        <w:pPr>
                          <w:autoSpaceDE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0B077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4.1. </w:t>
                        </w:r>
                      </w:p>
                      <w:p w14:paraId="0ABD673C" w14:textId="77777777" w:rsidR="000B077E" w:rsidRPr="000B077E" w:rsidRDefault="000B077E">
                        <w:pPr>
                          <w:autoSpaceDE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0B077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– </w:t>
                        </w:r>
                        <w:r w:rsidRPr="000B077E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emiterea de instrucțiuni pentru colegi, folosind corect flexiunea verbală, nominală și pronominală; </w:t>
                        </w:r>
                      </w:p>
                      <w:p w14:paraId="1F2E105D" w14:textId="77777777" w:rsidR="000B077E" w:rsidRPr="000B077E" w:rsidRDefault="000B077E">
                        <w:pPr>
                          <w:autoSpaceDE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466A938" w14:textId="77777777" w:rsidR="000B077E" w:rsidRPr="000B077E" w:rsidRDefault="000B077E" w:rsidP="000B077E">
                  <w:pPr>
                    <w:autoSpaceDE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B077E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B077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exerciții de completare, cu aplicarea cunoștințelor privind flexiunea verbală, nominală și pronominală. </w:t>
                  </w:r>
                </w:p>
                <w:p w14:paraId="0176A8BB" w14:textId="77777777" w:rsidR="000B077E" w:rsidRPr="000B077E" w:rsidRDefault="000B077E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B07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</w:t>
                  </w:r>
                </w:p>
              </w:tc>
            </w:tr>
          </w:tbl>
          <w:p w14:paraId="1DDFFBB0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– transformarea unor forme gramaticale în altele, cerute de context sau impuse de sarcină;</w:t>
            </w:r>
          </w:p>
          <w:p w14:paraId="34C75DFD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− crearea unor jocuri de cuvinte.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18"/>
            </w:tblGrid>
            <w:tr w:rsidR="000B077E" w:rsidRPr="000B077E" w14:paraId="5C2FC507" w14:textId="77777777">
              <w:trPr>
                <w:trHeight w:val="24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D7E96" w14:textId="77777777" w:rsidR="000B077E" w:rsidRPr="000B077E" w:rsidRDefault="000B077E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077E">
                    <w:rPr>
                      <w:rFonts w:ascii="Times New Roman" w:hAnsi="Times New Roman"/>
                      <w:sz w:val="24"/>
                      <w:szCs w:val="24"/>
                    </w:rPr>
                    <w:t>4.3.</w:t>
                  </w:r>
                </w:p>
                <w:p w14:paraId="069E2BDE" w14:textId="77777777" w:rsidR="000B077E" w:rsidRPr="000B077E" w:rsidRDefault="000B077E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077E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</w:t>
                  </w:r>
                  <w:r w:rsidRPr="000B077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analiza unor enunţuri greşite şi corectarea acestora în funcţie de normele limbii actuale, în exerciții fonetice diverse.</w:t>
                  </w:r>
                </w:p>
                <w:p w14:paraId="7D05A249" w14:textId="77777777" w:rsidR="000B077E" w:rsidRPr="000B077E" w:rsidRDefault="000B077E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FA676C9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4.4.</w:t>
            </w:r>
          </w:p>
          <w:p w14:paraId="2027BD4F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– aplicarea cunoștințelor dobândite prin jocuri/rebusuri;</w:t>
            </w:r>
          </w:p>
          <w:p w14:paraId="2F9653B2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− exerciţii de precizare a sinonimelor, a antonimelor, a omonimelor unor cuvinte date.</w:t>
            </w:r>
          </w:p>
          <w:p w14:paraId="35159EE5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4.5.</w:t>
            </w:r>
          </w:p>
          <w:p w14:paraId="197D78C2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– redactarea unor texte scurte, cu respectarea normei lingvistice în vigoare.</w:t>
            </w:r>
          </w:p>
          <w:p w14:paraId="7D8E5B7A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584F94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5.1.</w:t>
            </w:r>
          </w:p>
          <w:p w14:paraId="2BF1CF23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– discuții despre diferențele culturale ale comunității proprii și ale altor comunități etnice (comportamente sociale, valori, stil de viață), valorificând informațiile din legendele popoarelor.</w:t>
            </w:r>
          </w:p>
          <w:p w14:paraId="76A43A8B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5.2.</w:t>
            </w:r>
          </w:p>
          <w:p w14:paraId="1566D59E" w14:textId="77777777" w:rsidR="000B077E" w:rsidRPr="000B077E" w:rsidRDefault="000B077E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– analiza unor modele promovate în literatura română şi/sau universală și în alte arte.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043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Ascultarea activă</w:t>
            </w:r>
          </w:p>
          <w:p w14:paraId="03CB673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Completarea unui chestionar</w:t>
            </w:r>
          </w:p>
          <w:p w14:paraId="2D4390C2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152BE9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423D6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3B1F6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3114C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F6E605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E30B7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3C7154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D4A92F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Exersarea pronunției</w:t>
            </w:r>
          </w:p>
          <w:p w14:paraId="286B7214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Adaptarea mesajului la interlocutor, la situația de comunicare</w:t>
            </w:r>
          </w:p>
          <w:p w14:paraId="3D042270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Exprimarea intenției de comunicare</w:t>
            </w:r>
          </w:p>
          <w:p w14:paraId="62A9ECDD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F0D3BF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F80AB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C027D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C5F5CB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Exerciții de povestire, descriere</w:t>
            </w:r>
          </w:p>
          <w:p w14:paraId="5973428A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Jocul de rol</w:t>
            </w:r>
          </w:p>
          <w:p w14:paraId="35CC8126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83608E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Ascultarea activă</w:t>
            </w:r>
          </w:p>
          <w:p w14:paraId="281BE195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A9DB3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4C646E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B580AA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Lectura cu voce tare</w:t>
            </w:r>
          </w:p>
          <w:p w14:paraId="5E15D625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Discuții asupra semnificațiilor textului</w:t>
            </w:r>
          </w:p>
          <w:p w14:paraId="06C521D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Povestirea</w:t>
            </w:r>
          </w:p>
          <w:p w14:paraId="53B0B549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Organizarea grafică a informației</w:t>
            </w:r>
          </w:p>
          <w:p w14:paraId="3D278C7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45382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88187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Harta sensului</w:t>
            </w:r>
          </w:p>
          <w:p w14:paraId="4B1F8770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9BB75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D574C6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Scrierea creativă</w:t>
            </w:r>
          </w:p>
          <w:p w14:paraId="32EDA68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1B21C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EC8040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00FBBB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Exerciții de povestire, descriere</w:t>
            </w:r>
          </w:p>
          <w:p w14:paraId="49C5FEAA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C78F6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D565D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 xml:space="preserve">Discuții </w:t>
            </w:r>
          </w:p>
          <w:p w14:paraId="32B0D9E0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Exersarea tiparului textual</w:t>
            </w:r>
          </w:p>
          <w:p w14:paraId="45A32803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Rescrierea, recitirea, corectarea</w:t>
            </w:r>
          </w:p>
          <w:p w14:paraId="1F42D96D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9BF85F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94432F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6E2206B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026124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Realizarea câmpului lexico-semantic</w:t>
            </w:r>
          </w:p>
          <w:p w14:paraId="02558BBB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DE3CE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D35E0F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CC44C2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Exerciții de repetiție, de recunoaștere, de completare, de înlocuire, de redactare</w:t>
            </w:r>
          </w:p>
          <w:p w14:paraId="6876A21D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Exerciții cu caracter ludic</w:t>
            </w:r>
          </w:p>
          <w:p w14:paraId="2A3611FF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5D26D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A82A0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61F8B0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8E21C0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B183DD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1C8935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C89185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8357EF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D143A4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1CBFEB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FB964E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C1F271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7EDD86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053CEA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FEB1AD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F31D6D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BCC7C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49B7D9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1ED866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608F5B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6868C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888883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E9EAD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E357D4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AD477E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9C80C4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Compararea unor texte diverse, jocuri</w:t>
            </w:r>
          </w:p>
          <w:p w14:paraId="4B04D0CB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Vizionare de film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E3AD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Evaluarea de proces</w:t>
            </w:r>
          </w:p>
          <w:p w14:paraId="0C8D14DB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65C11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Calitatea ascultării active</w:t>
            </w:r>
          </w:p>
          <w:p w14:paraId="29AD7DA7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 xml:space="preserve">Chestionarul </w:t>
            </w:r>
          </w:p>
          <w:p w14:paraId="7FBA3187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0AFB49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Tema pentru acasă</w:t>
            </w:r>
          </w:p>
          <w:p w14:paraId="3156E115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05B9FE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BD3D89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EE78C6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9C331F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Coerența mesajelor produse</w:t>
            </w:r>
          </w:p>
          <w:p w14:paraId="0F621B62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C14077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D2E21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390D96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CAFCE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55C3E0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482F90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5549DB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FF264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6C7C2F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E503B9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CC9239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12492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8D6311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1E4D5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8A6F29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D715DD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6EB24E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BB124F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Fișa de lucru cu itemi adaptați</w:t>
            </w:r>
          </w:p>
          <w:p w14:paraId="33BA2E7A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95C6A1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Testul docimologic adaptat</w:t>
            </w:r>
          </w:p>
          <w:p w14:paraId="74F1CCD3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4BBFA6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042D0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404AC5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81509D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FE8A34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08A76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0B3BA9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FCBE67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21407F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B42221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8E053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6B9FF1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Evaluarea de proces</w:t>
            </w:r>
          </w:p>
          <w:p w14:paraId="1BE3D5E4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91508A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CB8742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10F9F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Progresia competenței de lectură</w:t>
            </w:r>
          </w:p>
          <w:p w14:paraId="645276D5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A5BE1E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Acuratețea comprehensiunii</w:t>
            </w:r>
          </w:p>
          <w:p w14:paraId="537B5E96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E88A97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19A47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C81CE3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090369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D4AFE9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Adecvarea la temă, la tiparul textual</w:t>
            </w:r>
          </w:p>
          <w:p w14:paraId="4A6D2C2D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Conținutul scrierii personale</w:t>
            </w:r>
          </w:p>
          <w:p w14:paraId="59448C7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Corectitudinea lingvistică</w:t>
            </w:r>
          </w:p>
          <w:p w14:paraId="35CDB46E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8FBBD3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255BA7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39F2E2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277A15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Raportarea la situația de comunicare și cunoașterea normei</w:t>
            </w:r>
          </w:p>
          <w:p w14:paraId="53833106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FC9243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84016F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37EB25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Fișa de lucru cu itemi adaptați</w:t>
            </w:r>
          </w:p>
          <w:p w14:paraId="1944D2F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5E367C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Testul docimologic adaptat</w:t>
            </w:r>
          </w:p>
          <w:p w14:paraId="395CE3FA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A2B8C0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Interesul pentru problema identitară</w:t>
            </w:r>
          </w:p>
          <w:p w14:paraId="6C967830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 xml:space="preserve">Portofoliul </w:t>
            </w:r>
          </w:p>
          <w:p w14:paraId="638DAC7E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1F3CB5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68CAEA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3D40B5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77E">
              <w:rPr>
                <w:rFonts w:ascii="Times New Roman" w:hAnsi="Times New Roman"/>
                <w:bCs/>
                <w:sz w:val="24"/>
                <w:szCs w:val="24"/>
              </w:rPr>
              <w:t>Abilitatea de înțelegere interculturală</w:t>
            </w:r>
          </w:p>
          <w:p w14:paraId="4DE84774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0A15F7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F982FE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231115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531F0F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DB406B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4304A9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16C5A6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A94DB0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1657B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2FEE35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D24238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432573" w14:textId="77777777" w:rsidR="000B077E" w:rsidRPr="000B077E" w:rsidRDefault="000B0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009514" w14:textId="77777777" w:rsidR="000B077E" w:rsidRPr="000B077E" w:rsidRDefault="000B077E">
            <w:pPr>
              <w:spacing w:after="0"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41D" w14:textId="77777777" w:rsidR="000B077E" w:rsidRPr="000B077E" w:rsidRDefault="000B077E">
            <w:pPr>
              <w:spacing w:after="0" w:line="276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1DC3D2" w14:textId="77777777" w:rsidR="000B077E" w:rsidRPr="000B077E" w:rsidRDefault="000B077E" w:rsidP="000B077E">
      <w:pPr>
        <w:rPr>
          <w:rFonts w:ascii="Times New Roman" w:hAnsi="Times New Roman"/>
          <w:sz w:val="24"/>
          <w:szCs w:val="24"/>
        </w:rPr>
      </w:pPr>
    </w:p>
    <w:p w14:paraId="69EE25FB" w14:textId="77777777" w:rsidR="00216502" w:rsidRPr="000B077E" w:rsidRDefault="00216502">
      <w:pPr>
        <w:rPr>
          <w:rFonts w:ascii="Times New Roman" w:hAnsi="Times New Roman"/>
          <w:sz w:val="24"/>
          <w:szCs w:val="24"/>
        </w:rPr>
      </w:pPr>
    </w:p>
    <w:sectPr w:rsidR="00216502" w:rsidRPr="000B077E" w:rsidSect="000B07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07911"/>
    <w:multiLevelType w:val="multilevel"/>
    <w:tmpl w:val="90B2A7E2"/>
    <w:lvl w:ilvl="0">
      <w:start w:val="1"/>
      <w:numFmt w:val="decimal"/>
      <w:lvlText w:val="%1."/>
      <w:lvlJc w:val="left"/>
      <w:pPr>
        <w:ind w:left="1425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B2432C1"/>
    <w:multiLevelType w:val="hybridMultilevel"/>
    <w:tmpl w:val="105CE06A"/>
    <w:lvl w:ilvl="0" w:tplc="21449E4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29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897330">
    <w:abstractNumId w:val="0"/>
  </w:num>
  <w:num w:numId="3" w16cid:durableId="6450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7E"/>
    <w:rsid w:val="000B077E"/>
    <w:rsid w:val="000B59BE"/>
    <w:rsid w:val="00216502"/>
    <w:rsid w:val="009E5204"/>
    <w:rsid w:val="00BD37D7"/>
    <w:rsid w:val="00D160F1"/>
    <w:rsid w:val="00FB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CB30"/>
  <w15:chartTrackingRefBased/>
  <w15:docId w15:val="{82910FC4-5B15-4637-AB50-1CEA8123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77E"/>
    <w:pPr>
      <w:autoSpaceDN w:val="0"/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B077E"/>
    <w:pPr>
      <w:suppressAutoHyphens/>
      <w:spacing w:line="247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07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oanslavici188.tre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anslavici188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6676</Characters>
  <Application>Microsoft Office Word</Application>
  <DocSecurity>0</DocSecurity>
  <Lines>55</Lines>
  <Paragraphs>15</Paragraphs>
  <ScaleCrop>false</ScaleCrop>
  <Company>Unitate Scolara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Dorina</cp:lastModifiedBy>
  <cp:revision>2</cp:revision>
  <dcterms:created xsi:type="dcterms:W3CDTF">2024-06-22T07:59:00Z</dcterms:created>
  <dcterms:modified xsi:type="dcterms:W3CDTF">2024-06-22T07:59:00Z</dcterms:modified>
</cp:coreProperties>
</file>